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CA715" w14:textId="77777777" w:rsid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Mangal"/>
          <w:color w:val="202124"/>
          <w:sz w:val="20"/>
          <w:szCs w:val="20"/>
          <w:cs/>
          <w:lang w:bidi="hi-IN"/>
        </w:rPr>
      </w:pPr>
      <w:bookmarkStart w:id="0" w:name="_GoBack"/>
      <w:bookmarkEnd w:id="0"/>
    </w:p>
    <w:p w14:paraId="5074F8E9" w14:textId="00CB4502" w:rsidR="00D24686" w:rsidRPr="00D24686" w:rsidRDefault="00D24686" w:rsidP="00D24686">
      <w:pPr>
        <w:rPr>
          <w:rtl/>
          <w:cs/>
        </w:rPr>
      </w:pPr>
      <w:r>
        <w:rPr>
          <w:noProof/>
          <w:lang w:val="en-IN" w:eastAsia="en-IN" w:bidi="hi-IN"/>
        </w:rPr>
        <mc:AlternateContent>
          <mc:Choice Requires="wps">
            <w:drawing>
              <wp:anchor distT="45720" distB="45720" distL="114300" distR="114300" simplePos="0" relativeHeight="251659264" behindDoc="0" locked="0" layoutInCell="1" allowOverlap="1" wp14:anchorId="15B88676" wp14:editId="630B167C">
                <wp:simplePos x="0" y="0"/>
                <wp:positionH relativeFrom="column">
                  <wp:posOffset>4154805</wp:posOffset>
                </wp:positionH>
                <wp:positionV relativeFrom="paragraph">
                  <wp:posOffset>80010</wp:posOffset>
                </wp:positionV>
                <wp:extent cx="1814830" cy="511810"/>
                <wp:effectExtent l="537210" t="0" r="5892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9053">
                          <a:off x="0" y="0"/>
                          <a:ext cx="1814830" cy="511810"/>
                        </a:xfrm>
                        <a:prstGeom prst="rect">
                          <a:avLst/>
                        </a:prstGeom>
                        <a:solidFill>
                          <a:srgbClr val="FFFFFF"/>
                        </a:solidFill>
                        <a:ln w="9525">
                          <a:solidFill>
                            <a:srgbClr val="000000"/>
                          </a:solidFill>
                          <a:miter lim="800000"/>
                          <a:headEnd/>
                          <a:tailEnd/>
                        </a:ln>
                      </wps:spPr>
                      <wps:txbx>
                        <w:txbxContent>
                          <w:p w14:paraId="68970ED1" w14:textId="77777777" w:rsidR="00D24686" w:rsidRDefault="00D24686" w:rsidP="00D24686">
                            <w:r>
                              <w:t>PASTE YOUR CHILD’S LATEST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B88676" id="_x0000_t202" coordsize="21600,21600" o:spt="202" path="m,l,21600r21600,l21600,xe">
                <v:stroke joinstyle="miter"/>
                <v:path gradientshapeok="t" o:connecttype="rect"/>
              </v:shapetype>
              <v:shape id="Text Box 2" o:spid="_x0000_s1026" type="#_x0000_t202" style="position:absolute;margin-left:327.15pt;margin-top:6.3pt;width:142.9pt;height:40.3pt;rotation:-297200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">
                <v:textbox>
                  <w:txbxContent>
                    <w:p w14:paraId="68970ED1" w14:textId="77777777" w:rsidR="00D24686" w:rsidRDefault="00D24686" w:rsidP="00D24686">
                      <w:r>
                        <w:t>PASTE YOUR CHILD’S LATEST PICTURE</w:t>
                      </w:r>
                    </w:p>
                  </w:txbxContent>
                </v:textbox>
                <w10:wrap type="square"/>
              </v:shape>
            </w:pict>
          </mc:Fallback>
        </mc:AlternateContent>
      </w:r>
    </w:p>
    <w:p w14:paraId="20CE1ABD" w14:textId="77777777" w:rsid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Mangal"/>
          <w:color w:val="202124"/>
          <w:sz w:val="20"/>
          <w:szCs w:val="20"/>
          <w:cs/>
          <w:lang w:bidi="hi-IN"/>
        </w:rPr>
      </w:pPr>
    </w:p>
    <w:p w14:paraId="42597F67" w14:textId="327DD7D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प्रिय पड़ोसी</w:t>
      </w:r>
      <w:r w:rsidRPr="00D24686">
        <w:rPr>
          <w:rFonts w:ascii="inherit" w:eastAsia="Times New Roman" w:hAnsi="inherit" w:cs="Courier New" w:hint="cs"/>
          <w:color w:val="202124"/>
          <w:sz w:val="20"/>
          <w:szCs w:val="20"/>
          <w:lang w:bidi="hi-IN"/>
        </w:rPr>
        <w:t>,</w:t>
      </w:r>
    </w:p>
    <w:p w14:paraId="7E795E8B" w14:textId="4383160C"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मैं (नाम)</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निवासी (फ्लैट नंबर</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भवन संख्या) हूं</w:t>
      </w:r>
    </w:p>
    <w:p w14:paraId="112CE951"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हमारा एक बच्चा है</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उसका नाम (नाम) है और वह (उम्र) साल का है। उनकी तस्वीर आपके संदर्भ के लिए इस पत्र के साथ संलग्न है। मेरे बच्चे की एक स्थिति है जिसे (निदान का नाम) कहा जाता है और इसे हमारे देश के नवीनतम विकलांग व्यक्ति अधिनियम के अनुसार एक अदृश्य विकलांगता के रूप में वर्गीकृत किया गया है। इसका मतलब है कि उसे किसी भी तरह की चुनौती नहीं दिखाई देगी</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लेकिन उसके मस्तिष्क और तंत्रिका तंत्र में समस्याएं हैं।</w:t>
      </w:r>
    </w:p>
    <w:p w14:paraId="02FF94C8"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हम नीचे उन चीजों का उल्लेख कर रहे हैं जो आपको इस स्थिति में दिखाई दे सकती हैं:</w:t>
      </w:r>
    </w:p>
    <w:p w14:paraId="21FB73A8"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p>
    <w:p w14:paraId="4690B3F3"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p>
    <w:p w14:paraId="3854396F"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p>
    <w:p w14:paraId="122C2E18"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p>
    <w:p w14:paraId="43F10F3B"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b/>
          <w:bCs/>
          <w:color w:val="202124"/>
          <w:sz w:val="20"/>
          <w:szCs w:val="20"/>
          <w:cs/>
          <w:lang w:bidi="hi-IN"/>
        </w:rPr>
      </w:pPr>
      <w:r w:rsidRPr="00D24686">
        <w:rPr>
          <w:rFonts w:ascii="inherit" w:eastAsia="Times New Roman" w:hAnsi="inherit" w:cs="Mangal" w:hint="cs"/>
          <w:b/>
          <w:bCs/>
          <w:color w:val="202124"/>
          <w:sz w:val="20"/>
          <w:szCs w:val="20"/>
          <w:cs/>
          <w:lang w:bidi="hi-IN"/>
        </w:rPr>
        <w:t>आपको यह पत्र क्यों</w:t>
      </w:r>
      <w:r w:rsidRPr="00D24686">
        <w:rPr>
          <w:rFonts w:ascii="inherit" w:eastAsia="Times New Roman" w:hAnsi="inherit" w:cs="Courier New" w:hint="cs"/>
          <w:b/>
          <w:bCs/>
          <w:color w:val="202124"/>
          <w:sz w:val="20"/>
          <w:szCs w:val="20"/>
          <w:lang w:bidi="hi-IN"/>
        </w:rPr>
        <w:t>?</w:t>
      </w:r>
    </w:p>
    <w:p w14:paraId="11E23356"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क्योंकि हम उम्मीद करते हैं कि आप हमारे बच्चों जैसे बच्चों को इस दुनिया में अपना स्थान खोजने में मदद करने के लिए हमारे साथ आएंगे</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उन्हें वित्तीय सहायता की आवश्यकता नहीं है</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उन्हें केवल प्यार</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स्नेह और सम्मान की आवश्यकता है।</w:t>
      </w:r>
    </w:p>
    <w:p w14:paraId="2DD8291C"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lastRenderedPageBreak/>
        <w:t>एक त्वरित नमस्ते कहें या जब आप उसे अगली बार देखें तो उसे अलविदा कहें। उन्हें बताएं कि आप उनके दोस्त हैं। कई बार वह प्रतिक्रिया नहीं दे सकता है</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लेकिन हम पर विश्वास करें</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वे देख रहे हैं और वे सब कुछ सुन रहे हैं।</w:t>
      </w:r>
    </w:p>
    <w:p w14:paraId="208B99BA" w14:textId="1D2DF6EC"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Mangal"/>
          <w:color w:val="202124"/>
          <w:sz w:val="20"/>
          <w:szCs w:val="20"/>
          <w:cs/>
          <w:lang w:bidi="hi-IN"/>
        </w:rPr>
      </w:pPr>
      <w:r w:rsidRPr="00D24686">
        <w:rPr>
          <w:rFonts w:ascii="inherit" w:eastAsia="Times New Roman" w:hAnsi="inherit" w:cs="Mangal" w:hint="cs"/>
          <w:color w:val="202124"/>
          <w:sz w:val="20"/>
          <w:szCs w:val="20"/>
          <w:cs/>
          <w:lang w:bidi="hi-IN"/>
        </w:rPr>
        <w:t>यदि आप उनकी उपस्थिति में असहज महसूस करते हैं</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तो कृपया हमसे संपर्क करें और हम आपको यह समझाने की कोशिश करेंगे कि हम एक-दूसरे की कितनी अच्छी मदद कर सकते हैं।</w:t>
      </w:r>
    </w:p>
    <w:p w14:paraId="26952F04"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हम अपने जीवन में आपकी उपस्थिति के लिए आभारी हैं</w:t>
      </w:r>
      <w:r w:rsidRPr="00D24686">
        <w:rPr>
          <w:rFonts w:ascii="inherit" w:eastAsia="Times New Roman" w:hAnsi="inherit" w:cs="Courier New" w:hint="cs"/>
          <w:color w:val="202124"/>
          <w:sz w:val="20"/>
          <w:szCs w:val="20"/>
          <w:lang w:bidi="hi-IN"/>
        </w:rPr>
        <w:t xml:space="preserve">, </w:t>
      </w:r>
      <w:r w:rsidRPr="00D24686">
        <w:rPr>
          <w:rFonts w:ascii="inherit" w:eastAsia="Times New Roman" w:hAnsi="inherit" w:cs="Mangal" w:hint="cs"/>
          <w:color w:val="202124"/>
          <w:sz w:val="20"/>
          <w:szCs w:val="20"/>
          <w:cs/>
          <w:lang w:bidi="hi-IN"/>
        </w:rPr>
        <w:t>हमारे बच्चों ने हमें करुणा सिखाई है और हम हमेशा आपकी मदद करने के लिए तैयार रहेंगे।</w:t>
      </w:r>
    </w:p>
    <w:p w14:paraId="44397A01"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आपको और आपके परिवार को हमारी शुभकामनाएं और प्यार</w:t>
      </w:r>
    </w:p>
    <w:p w14:paraId="6C0A5220"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(नाम)</w:t>
      </w:r>
    </w:p>
    <w:p w14:paraId="62FD86B1"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cs/>
          <w:lang w:bidi="hi-IN"/>
        </w:rPr>
      </w:pPr>
      <w:r w:rsidRPr="00D24686">
        <w:rPr>
          <w:rFonts w:ascii="inherit" w:eastAsia="Times New Roman" w:hAnsi="inherit" w:cs="Mangal" w:hint="cs"/>
          <w:color w:val="202124"/>
          <w:sz w:val="20"/>
          <w:szCs w:val="20"/>
          <w:cs/>
          <w:lang w:bidi="hi-IN"/>
        </w:rPr>
        <w:t>(पता)</w:t>
      </w:r>
    </w:p>
    <w:p w14:paraId="332511E3" w14:textId="77777777" w:rsidR="00D24686" w:rsidRPr="00D24686" w:rsidRDefault="00D24686" w:rsidP="00D24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tLeast"/>
        <w:rPr>
          <w:rFonts w:ascii="inherit" w:eastAsia="Times New Roman" w:hAnsi="inherit" w:cs="Courier New"/>
          <w:color w:val="202124"/>
          <w:sz w:val="20"/>
          <w:szCs w:val="20"/>
        </w:rPr>
      </w:pPr>
      <w:r w:rsidRPr="00D24686">
        <w:rPr>
          <w:rFonts w:ascii="inherit" w:eastAsia="Times New Roman" w:hAnsi="inherit" w:cs="Mangal" w:hint="cs"/>
          <w:color w:val="202124"/>
          <w:sz w:val="20"/>
          <w:szCs w:val="20"/>
          <w:cs/>
          <w:lang w:bidi="hi-IN"/>
        </w:rPr>
        <w:t>(फोन नंबर।)</w:t>
      </w:r>
    </w:p>
    <w:p w14:paraId="53E79869" w14:textId="77777777" w:rsidR="00FF1681" w:rsidRPr="00D24686" w:rsidRDefault="002A2E1E" w:rsidP="00D24686">
      <w:pPr>
        <w:spacing w:before="100" w:beforeAutospacing="1" w:after="100" w:afterAutospacing="1"/>
        <w:rPr>
          <w:sz w:val="20"/>
          <w:szCs w:val="20"/>
        </w:rPr>
      </w:pPr>
    </w:p>
    <w:sectPr w:rsidR="00FF1681" w:rsidRPr="00D2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86"/>
    <w:rsid w:val="00075B6B"/>
    <w:rsid w:val="00195870"/>
    <w:rsid w:val="002A2E1E"/>
    <w:rsid w:val="00D24686"/>
    <w:rsid w:val="00DC4C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76F0"/>
  <w15:chartTrackingRefBased/>
  <w15:docId w15:val="{54956451-6B4F-406A-886E-9B3ED55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4686"/>
    <w:rPr>
      <w:rFonts w:ascii="Courier New" w:eastAsia="Times New Roman" w:hAnsi="Courier New" w:cs="Courier New"/>
      <w:sz w:val="20"/>
      <w:szCs w:val="20"/>
    </w:rPr>
  </w:style>
  <w:style w:type="character" w:customStyle="1" w:styleId="y2iqfc">
    <w:name w:val="y2iqfc"/>
    <w:basedOn w:val="DefaultParagraphFont"/>
    <w:rsid w:val="00D2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Kreeti Mitra</dc:creator>
  <cp:keywords/>
  <dc:description/>
  <cp:lastModifiedBy>user</cp:lastModifiedBy>
  <cp:revision>2</cp:revision>
  <dcterms:created xsi:type="dcterms:W3CDTF">2022-01-21T14:20:00Z</dcterms:created>
  <dcterms:modified xsi:type="dcterms:W3CDTF">2022-01-21T14:20:00Z</dcterms:modified>
</cp:coreProperties>
</file>